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B0" w:rsidRDefault="001D36B0" w:rsidP="0019084E">
      <w:pPr>
        <w:jc w:val="center"/>
      </w:pPr>
      <w:bookmarkStart w:id="0" w:name="_GoBack"/>
      <w:bookmarkEnd w:id="0"/>
    </w:p>
    <w:p w:rsidR="00010969" w:rsidRDefault="00562EEB" w:rsidP="00562EEB">
      <w:pPr>
        <w:jc w:val="center"/>
      </w:pPr>
      <w:r>
        <w:t>Zvolte jednu z možností:</w:t>
      </w:r>
      <w:r w:rsidR="004707A1">
        <w:tab/>
      </w:r>
      <w:r w:rsidR="004707A1">
        <w:tab/>
      </w:r>
      <w:sdt>
        <w:sdtPr>
          <w:alias w:val="PŘIHLÁŠKA"/>
          <w:tag w:val="PŘIHLÁŠKA"/>
          <w:id w:val="18905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PŘIHLÁŠKA</w:t>
      </w:r>
      <w:r w:rsidR="0019084E">
        <w:rPr>
          <w:b/>
        </w:rPr>
        <w:tab/>
      </w:r>
      <w:r w:rsidR="004707A1">
        <w:rPr>
          <w:b/>
        </w:rPr>
        <w:tab/>
      </w:r>
      <w:r w:rsidR="0019084E">
        <w:rPr>
          <w:b/>
        </w:rPr>
        <w:tab/>
      </w:r>
      <w:sdt>
        <w:sdtPr>
          <w:alias w:val="ZMĚNA"/>
          <w:tag w:val="ZMĚNA"/>
          <w:id w:val="-11243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ZMĚNA</w:t>
      </w:r>
      <w:r w:rsidR="0019084E">
        <w:rPr>
          <w:b/>
        </w:rPr>
        <w:tab/>
      </w:r>
      <w:r w:rsidR="004707A1">
        <w:rPr>
          <w:b/>
        </w:rPr>
        <w:tab/>
      </w:r>
      <w:r w:rsidR="0019084E">
        <w:rPr>
          <w:b/>
        </w:rPr>
        <w:tab/>
      </w:r>
      <w:sdt>
        <w:sdtPr>
          <w:alias w:val="ODHLÁŠKA"/>
          <w:tag w:val="ODHLÁŠKA"/>
          <w:id w:val="6694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ODHLÁŠKA</w:t>
      </w:r>
    </w:p>
    <w:p w:rsidR="00010969" w:rsidRDefault="00010969" w:rsidP="00010969"/>
    <w:p w:rsidR="00010969" w:rsidRDefault="00105F6F" w:rsidP="00105F6F">
      <w:pPr>
        <w:pStyle w:val="FormHeader"/>
      </w:pPr>
      <w:r>
        <w:t>1 – Základní identifikace poplatníka</w:t>
      </w:r>
    </w:p>
    <w:tbl>
      <w:tblPr>
        <w:tblStyle w:val="Mkatabulky"/>
        <w:tblpPr w:vertAnchor="text" w:horzAnchor="page" w:tblpX="948" w:tblpY="1"/>
        <w:tblW w:w="3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"/>
        <w:gridCol w:w="450"/>
        <w:gridCol w:w="450"/>
        <w:gridCol w:w="450"/>
        <w:gridCol w:w="450"/>
        <w:gridCol w:w="448"/>
        <w:gridCol w:w="450"/>
        <w:gridCol w:w="450"/>
      </w:tblGrid>
      <w:tr w:rsidR="00181306" w:rsidTr="00181306">
        <w:trPr>
          <w:trHeight w:val="440"/>
        </w:trPr>
        <w:tc>
          <w:tcPr>
            <w:tcW w:w="448" w:type="dxa"/>
            <w:noWrap/>
          </w:tcPr>
          <w:p w:rsidR="00181306" w:rsidRDefault="00181306" w:rsidP="009E0420"/>
        </w:tc>
        <w:tc>
          <w:tcPr>
            <w:tcW w:w="450" w:type="dxa"/>
            <w:noWrap/>
          </w:tcPr>
          <w:p w:rsidR="00181306" w:rsidRDefault="00181306" w:rsidP="009E0420"/>
        </w:tc>
        <w:tc>
          <w:tcPr>
            <w:tcW w:w="450" w:type="dxa"/>
            <w:noWrap/>
          </w:tcPr>
          <w:p w:rsidR="00181306" w:rsidRDefault="00181306" w:rsidP="009E0420"/>
        </w:tc>
        <w:tc>
          <w:tcPr>
            <w:tcW w:w="450" w:type="dxa"/>
            <w:noWrap/>
          </w:tcPr>
          <w:p w:rsidR="00181306" w:rsidRDefault="00181306" w:rsidP="009E0420"/>
        </w:tc>
        <w:tc>
          <w:tcPr>
            <w:tcW w:w="450" w:type="dxa"/>
            <w:noWrap/>
          </w:tcPr>
          <w:p w:rsidR="00181306" w:rsidRDefault="00181306" w:rsidP="009E0420"/>
        </w:tc>
        <w:tc>
          <w:tcPr>
            <w:tcW w:w="448" w:type="dxa"/>
            <w:noWrap/>
          </w:tcPr>
          <w:p w:rsidR="00181306" w:rsidRDefault="00181306" w:rsidP="009E0420"/>
        </w:tc>
        <w:tc>
          <w:tcPr>
            <w:tcW w:w="450" w:type="dxa"/>
            <w:noWrap/>
          </w:tcPr>
          <w:p w:rsidR="00181306" w:rsidRDefault="00181306" w:rsidP="009E0420"/>
        </w:tc>
        <w:tc>
          <w:tcPr>
            <w:tcW w:w="450" w:type="dxa"/>
            <w:noWrap/>
          </w:tcPr>
          <w:p w:rsidR="00181306" w:rsidRDefault="00181306" w:rsidP="009E0420"/>
        </w:tc>
      </w:tr>
    </w:tbl>
    <w:tbl>
      <w:tblPr>
        <w:tblStyle w:val="Mkatabulky"/>
        <w:tblpPr w:vertAnchor="text" w:horzAnchor="margin" w:tblpXSpec="right" w:tblpY="1"/>
        <w:tblW w:w="45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"/>
        <w:gridCol w:w="457"/>
        <w:gridCol w:w="457"/>
        <w:gridCol w:w="457"/>
        <w:gridCol w:w="457"/>
        <w:gridCol w:w="455"/>
        <w:gridCol w:w="457"/>
        <w:gridCol w:w="457"/>
        <w:gridCol w:w="457"/>
        <w:gridCol w:w="457"/>
      </w:tblGrid>
      <w:tr w:rsidR="009E0420" w:rsidTr="009E0420">
        <w:trPr>
          <w:trHeight w:val="440"/>
        </w:trPr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</w:tr>
    </w:tbl>
    <w:p w:rsidR="00010969" w:rsidRDefault="00010969" w:rsidP="00010969"/>
    <w:p w:rsidR="00010969" w:rsidRDefault="009E0420" w:rsidP="001557B5">
      <w:pPr>
        <w:pStyle w:val="FormRowB"/>
      </w:pPr>
      <w:r>
        <w:t>IČO</w:t>
      </w:r>
      <w:r>
        <w:tab/>
      </w:r>
      <w:r w:rsidR="00181306">
        <w:tab/>
      </w:r>
      <w:r w:rsidRPr="009D213B">
        <w:t>Variabilní symbol</w:t>
      </w:r>
    </w:p>
    <w:p w:rsidR="00010969" w:rsidRDefault="00010969" w:rsidP="00010969"/>
    <w:p w:rsidR="00010969" w:rsidRDefault="009E0420" w:rsidP="00E24FAA">
      <w:pPr>
        <w:pStyle w:val="FormRowB"/>
      </w:pPr>
      <w:r>
        <w:t>Obchodní firma / organizace: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E52833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257360" w:rsidRDefault="00675DA1" w:rsidP="00A60617">
      <w:pPr>
        <w:pStyle w:val="FormHeader"/>
      </w:pPr>
      <w:proofErr w:type="gramStart"/>
      <w:r>
        <w:t>1.A</w:t>
      </w:r>
      <w:r w:rsidR="00884BE5">
        <w:t xml:space="preserve"> – Kontaktní</w:t>
      </w:r>
      <w:proofErr w:type="gramEnd"/>
      <w:r w:rsidR="00884BE5">
        <w:t xml:space="preserve"> údaje poplatníka </w:t>
      </w:r>
      <w:r w:rsidR="00884BE5" w:rsidRPr="00884BE5">
        <w:t>(nepovinné)</w:t>
      </w:r>
    </w:p>
    <w:p w:rsidR="00A60617" w:rsidRDefault="00A60617" w:rsidP="00992EAE">
      <w:pPr>
        <w:pStyle w:val="FormRowB"/>
      </w:pPr>
    </w:p>
    <w:p w:rsidR="00A60617" w:rsidRDefault="00A60617" w:rsidP="00992EAE">
      <w:pPr>
        <w:pStyle w:val="FormRowB"/>
      </w:pPr>
      <w:r w:rsidRPr="00A60617">
        <w:t>Název adresáta / provozovny / pobočky / jméno kontaktní osoby:</w:t>
      </w:r>
    </w:p>
    <w:p w:rsidR="00992EAE" w:rsidRDefault="00992EAE" w:rsidP="00867078"/>
    <w:p w:rsidR="00A60617" w:rsidRDefault="00A60617" w:rsidP="00A60617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Mobilní telefon:</w:t>
      </w:r>
    </w:p>
    <w:p w:rsidR="00A60617" w:rsidRDefault="00A60617" w:rsidP="00867078"/>
    <w:p w:rsidR="00992EAE" w:rsidRDefault="00992EAE" w:rsidP="00867078">
      <w:r>
        <w:t>Doručovací adresa:</w:t>
      </w:r>
    </w:p>
    <w:p w:rsidR="00884BE5" w:rsidRDefault="00884BE5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Platební údaje poplatníka</w:t>
      </w:r>
    </w:p>
    <w:p w:rsidR="00867078" w:rsidRDefault="00867078" w:rsidP="00D647B6"/>
    <w:p w:rsidR="00867078" w:rsidRDefault="00867078" w:rsidP="00D647B6">
      <w:r>
        <w:t>Zvolte periodicitu plateb</w:t>
      </w:r>
      <w:r>
        <w:tab/>
      </w:r>
      <w:r>
        <w:tab/>
      </w:r>
      <w:r>
        <w:tab/>
      </w:r>
      <w:r>
        <w:tab/>
      </w:r>
      <w:r>
        <w:tab/>
        <w:t>Předčíslí účtu</w:t>
      </w:r>
      <w:r>
        <w:tab/>
        <w:t>Číslo bankovního účtu</w:t>
      </w:r>
      <w:r>
        <w:tab/>
      </w:r>
      <w:r w:rsidR="009877AD">
        <w:tab/>
      </w:r>
      <w:r>
        <w:t>Kód banky</w:t>
      </w:r>
    </w:p>
    <w:p w:rsidR="00010969" w:rsidRDefault="00867078" w:rsidP="00D647B6">
      <w:r>
        <w:t xml:space="preserve">    </w:t>
      </w:r>
      <w:sdt>
        <w:sdtPr>
          <w:id w:val="-7693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čtvrtletně    </w:t>
      </w:r>
      <w:sdt>
        <w:sdtPr>
          <w:id w:val="-8818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pololetně    </w:t>
      </w:r>
      <w:sdt>
        <w:sdtPr>
          <w:id w:val="3052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ročně</w:t>
      </w:r>
    </w:p>
    <w:p w:rsidR="00010969" w:rsidRDefault="00010969" w:rsidP="00010969"/>
    <w:p w:rsidR="00010969" w:rsidRDefault="00675DA1" w:rsidP="00D647B6">
      <w:pPr>
        <w:pStyle w:val="FormHeader"/>
      </w:pPr>
      <w:r>
        <w:t>3</w:t>
      </w:r>
      <w:r w:rsidR="00D647B6">
        <w:t xml:space="preserve"> – Údaje o rozhlasových přijímačích</w:t>
      </w:r>
    </w:p>
    <w:p w:rsidR="00010969" w:rsidRDefault="00010969" w:rsidP="00010969"/>
    <w:p w:rsidR="00010969" w:rsidRDefault="009E0420" w:rsidP="00C1201D">
      <w:pPr>
        <w:pStyle w:val="FormRowB"/>
      </w:pPr>
      <w:r>
        <w:t>Celkový počet rozhlasových přijímačů držených poplatníkem:</w:t>
      </w:r>
      <w:r>
        <w:tab/>
      </w:r>
      <w:r>
        <w:tab/>
      </w:r>
      <w:r w:rsidR="00D647B6">
        <w:t xml:space="preserve">Rozhlasový přijímač mám v držení od </w:t>
      </w:r>
      <w:r w:rsidR="00D647B6">
        <w:rPr>
          <w:i/>
        </w:rPr>
        <w:t>(</w:t>
      </w:r>
      <w:proofErr w:type="spellStart"/>
      <w:proofErr w:type="gramStart"/>
      <w:r w:rsidR="00D647B6">
        <w:rPr>
          <w:i/>
        </w:rPr>
        <w:t>dd.mm</w:t>
      </w:r>
      <w:proofErr w:type="gramEnd"/>
      <w:r w:rsidR="00D647B6">
        <w:rPr>
          <w:i/>
        </w:rPr>
        <w:t>.rrrr</w:t>
      </w:r>
      <w:proofErr w:type="spellEnd"/>
      <w:r w:rsidR="00D647B6">
        <w:rPr>
          <w:i/>
        </w:rPr>
        <w:t>)</w:t>
      </w:r>
      <w:r w:rsidR="00D647B6">
        <w:t>:</w:t>
      </w:r>
    </w:p>
    <w:p w:rsidR="009E0420" w:rsidRDefault="009E0420" w:rsidP="00010969"/>
    <w:p w:rsidR="009E0420" w:rsidRDefault="009E0420" w:rsidP="00C1201D">
      <w:pPr>
        <w:pStyle w:val="FormRowB"/>
      </w:pPr>
      <w:r>
        <w:t>Původní stav:</w:t>
      </w:r>
      <w:r>
        <w:tab/>
      </w:r>
      <w:r>
        <w:tab/>
      </w:r>
      <w:r>
        <w:tab/>
        <w:t>Přírůstek:</w:t>
      </w:r>
      <w:r>
        <w:tab/>
      </w:r>
      <w:r>
        <w:tab/>
      </w:r>
      <w:r>
        <w:tab/>
      </w:r>
      <w:r>
        <w:tab/>
        <w:t>Úbytek:</w:t>
      </w:r>
      <w:r>
        <w:tab/>
      </w:r>
      <w:r>
        <w:tab/>
      </w:r>
      <w:r>
        <w:tab/>
      </w:r>
      <w:r>
        <w:tab/>
        <w:t>Konečný stav:</w:t>
      </w:r>
    </w:p>
    <w:p w:rsidR="00C1201D" w:rsidRDefault="00C1201D" w:rsidP="00010969"/>
    <w:p w:rsidR="00C1201D" w:rsidRPr="00D647B6" w:rsidRDefault="00C1201D" w:rsidP="00C1201D">
      <w:pPr>
        <w:pStyle w:val="FormRowB"/>
      </w:pPr>
      <w:r>
        <w:t>Adresa umístění rozhlasových přijímačů:</w:t>
      </w:r>
    </w:p>
    <w:p w:rsidR="00DE6C41" w:rsidRDefault="00DE6C41" w:rsidP="00C1201D">
      <w:pPr>
        <w:jc w:val="right"/>
        <w:rPr>
          <w:b/>
        </w:rPr>
      </w:pPr>
    </w:p>
    <w:p w:rsidR="00C1201D" w:rsidRPr="00C1201D" w:rsidRDefault="00C1201D" w:rsidP="00C1201D">
      <w:pPr>
        <w:jc w:val="right"/>
        <w:rPr>
          <w:b/>
        </w:rPr>
      </w:pPr>
      <w:r w:rsidRPr="00C1201D">
        <w:rPr>
          <w:b/>
        </w:rPr>
        <w:t>Změna v počtu přijímačů se projeví v měsíci následujícím po měsíci, ve kterém byla změna nahlášena.</w:t>
      </w:r>
    </w:p>
    <w:p w:rsidR="00C1201D" w:rsidRDefault="00C1201D" w:rsidP="00C1201D"/>
    <w:p w:rsidR="00010969" w:rsidRDefault="00D647B6" w:rsidP="00D647B6">
      <w:pPr>
        <w:pStyle w:val="FormHeader"/>
      </w:pPr>
      <w:r>
        <w:t>4 – Odhláška (čestné prohlášení pro odhlášení)</w:t>
      </w:r>
    </w:p>
    <w:p w:rsidR="00010969" w:rsidRDefault="00010969" w:rsidP="00010969"/>
    <w:p w:rsidR="00010969" w:rsidRDefault="00C1201D" w:rsidP="00C1201D">
      <w:pPr>
        <w:jc w:val="both"/>
      </w:pPr>
      <w:r w:rsidRPr="00C1201D">
        <w:t xml:space="preserve">Čestně prohlašuji, že výše </w:t>
      </w:r>
      <w:r>
        <w:t>uvedený podnikatelský subjekt</w:t>
      </w:r>
      <w:r w:rsidRPr="00C1201D">
        <w:t xml:space="preserve"> přestal být poplatníkem rozhlasových poplatků v souladu se zákonem č. 348/2005 Sb.,</w:t>
      </w:r>
      <w:r>
        <w:t xml:space="preserve"> </w:t>
      </w:r>
      <w:r w:rsidRPr="00C1201D">
        <w:t>o</w:t>
      </w:r>
      <w:r>
        <w:t> </w:t>
      </w:r>
      <w:r w:rsidRPr="00C1201D">
        <w:t>rozhlasových a televizních poplatcích, v platném znění (dále jen „Zákon“), z důvodu (označte vhodnou variantu):</w:t>
      </w:r>
    </w:p>
    <w:p w:rsidR="00FA059F" w:rsidRPr="00562EEB" w:rsidRDefault="00FA059F" w:rsidP="00010969">
      <w:pPr>
        <w:rPr>
          <w:sz w:val="8"/>
          <w:szCs w:val="8"/>
        </w:rPr>
      </w:pPr>
    </w:p>
    <w:p w:rsidR="00D647B6" w:rsidRDefault="00D647B6" w:rsidP="00FA059F">
      <w:pPr>
        <w:pStyle w:val="FormRowA"/>
      </w:pPr>
      <w:r>
        <w:t xml:space="preserve">    </w:t>
      </w:r>
      <w:sdt>
        <w:sdtPr>
          <w:id w:val="132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01D">
        <w:t>přestal</w:t>
      </w:r>
      <w:r w:rsidR="00C1201D" w:rsidRPr="00C1201D">
        <w:t xml:space="preserve"> vlastnit či déle než 1 měsíc drž</w:t>
      </w:r>
      <w:r w:rsidR="00C1201D">
        <w:t>et veškeré rozhlasové přijímače</w:t>
      </w:r>
      <w:r w:rsidR="00E1539D">
        <w:t xml:space="preserve"> (např. </w:t>
      </w:r>
      <w:r w:rsidR="00E1539D" w:rsidRPr="0056708F">
        <w:rPr>
          <w:b/>
        </w:rPr>
        <w:t>televizor</w:t>
      </w:r>
      <w:r w:rsidR="00E1539D">
        <w:t xml:space="preserve">, </w:t>
      </w:r>
      <w:r w:rsidR="00E1539D" w:rsidRPr="0056708F">
        <w:rPr>
          <w:b/>
        </w:rPr>
        <w:t>autorádio</w:t>
      </w:r>
      <w:r w:rsidR="00E1539D">
        <w:t>)</w:t>
      </w:r>
    </w:p>
    <w:p w:rsidR="00010969" w:rsidRDefault="00010969" w:rsidP="00010969"/>
    <w:p w:rsidR="00010969" w:rsidRDefault="00D647B6" w:rsidP="00FA059F">
      <w:pPr>
        <w:pStyle w:val="FormRowA"/>
      </w:pPr>
      <w:r>
        <w:t xml:space="preserve">    </w:t>
      </w:r>
      <w:sdt>
        <w:sdtPr>
          <w:id w:val="-7615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01D" w:rsidRPr="001344BC">
        <w:rPr>
          <w:rFonts w:cs="Arial"/>
          <w:szCs w:val="16"/>
        </w:rPr>
        <w:t>zániku právnické nebo podnikající fyzické osoby (IČO) ke dni:</w:t>
      </w:r>
    </w:p>
    <w:p w:rsidR="00010969" w:rsidRDefault="00010969" w:rsidP="00010969"/>
    <w:p w:rsidR="00010969" w:rsidRDefault="00D647B6" w:rsidP="00FA059F">
      <w:pPr>
        <w:pStyle w:val="FormRowA"/>
      </w:pPr>
      <w:r>
        <w:t xml:space="preserve">    </w:t>
      </w:r>
      <w:sdt>
        <w:sdtPr>
          <w:id w:val="-13121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01D" w:rsidRPr="00C1201D">
        <w:t>přerušení podnikající fyzické osoby (IČO) ke dni:</w:t>
      </w:r>
    </w:p>
    <w:p w:rsidR="00010969" w:rsidRPr="00562EEB" w:rsidRDefault="00010969" w:rsidP="00010969">
      <w:pPr>
        <w:rPr>
          <w:sz w:val="8"/>
          <w:szCs w:val="8"/>
        </w:rPr>
      </w:pPr>
    </w:p>
    <w:p w:rsidR="00C1201D" w:rsidRDefault="00884BE5" w:rsidP="00C1201D">
      <w:pPr>
        <w:jc w:val="both"/>
      </w:pPr>
      <w:r>
        <w:t xml:space="preserve">    </w:t>
      </w:r>
      <w:r w:rsidR="00C1201D">
        <w:t>Beru na vědomí, že uvedením nepravdivých údajů pro odhlášení je Český rozhlas oprávněn vystavit přirážku dle § 9 Zákona.</w:t>
      </w:r>
    </w:p>
    <w:p w:rsidR="00C1201D" w:rsidRPr="00C1201D" w:rsidRDefault="00C1201D" w:rsidP="00C1201D">
      <w:pPr>
        <w:jc w:val="both"/>
        <w:rPr>
          <w:sz w:val="8"/>
          <w:szCs w:val="8"/>
        </w:rPr>
      </w:pPr>
    </w:p>
    <w:p w:rsidR="00010969" w:rsidRDefault="00C1201D" w:rsidP="00C1201D">
      <w:pPr>
        <w:jc w:val="both"/>
      </w:pPr>
      <w:r>
        <w:t xml:space="preserve">    Pokud neobdržíte potvrzení o provedeném odhlášení poplatníka, nebyl Váš formulář Českému rozhlasu pravděpodobně doručen. Doporučujeme Vám</w:t>
      </w:r>
      <w:r>
        <w:br/>
        <w:t xml:space="preserve">    kontaktovat Český rozhlas k ověření provedeného odhlášení. Budoucí reklamace bez doložení potvrzení o odeslání formuláře, např. podacím lístkem</w:t>
      </w:r>
      <w:r>
        <w:br/>
        <w:t xml:space="preserve">    doporučeného psaní, nebudou akceptovány.</w:t>
      </w:r>
    </w:p>
    <w:p w:rsidR="0056586F" w:rsidRDefault="0056586F" w:rsidP="00FA059F">
      <w:pPr>
        <w:jc w:val="both"/>
      </w:pPr>
    </w:p>
    <w:p w:rsidR="00010969" w:rsidRDefault="00010969" w:rsidP="00884BE5">
      <w:pPr>
        <w:pStyle w:val="FormHeader"/>
      </w:pPr>
    </w:p>
    <w:p w:rsidR="0056586F" w:rsidRDefault="0056586F" w:rsidP="00914C3D">
      <w:pPr>
        <w:jc w:val="both"/>
        <w:rPr>
          <w:b/>
        </w:rPr>
      </w:pPr>
    </w:p>
    <w:p w:rsidR="00010969" w:rsidRPr="00FA059F" w:rsidRDefault="00FA059F" w:rsidP="00914C3D">
      <w:pPr>
        <w:jc w:val="both"/>
        <w:rPr>
          <w:b/>
        </w:rPr>
      </w:pPr>
      <w:r w:rsidRPr="00FA059F">
        <w:rPr>
          <w:b/>
        </w:rPr>
        <w:t>Prohlašuji, že veškeré výše uvedené údaje jsou pravdivé. Dále výslovně prohlašuji, že jsem si vědom/a povi</w:t>
      </w:r>
      <w:r w:rsidR="00914C3D">
        <w:rPr>
          <w:b/>
        </w:rPr>
        <w:t xml:space="preserve">nností vyplývajících ze Zákona, </w:t>
      </w:r>
      <w:r w:rsidRPr="00FA059F">
        <w:rPr>
          <w:b/>
        </w:rPr>
        <w:t>zejména následků, které jsou popsány § 9 Zákona.</w:t>
      </w:r>
    </w:p>
    <w:p w:rsidR="00010969" w:rsidRPr="00B942E9" w:rsidRDefault="00010969" w:rsidP="00010969">
      <w:pPr>
        <w:rPr>
          <w:sz w:val="8"/>
          <w:szCs w:val="8"/>
        </w:rPr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>
        <w:t>Příjmení:</w:t>
      </w:r>
      <w:r>
        <w:tab/>
      </w:r>
      <w:r>
        <w:tab/>
      </w:r>
      <w:r>
        <w:tab/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A56AB4" w:rsidRDefault="00A56AB4" w:rsidP="00A56AB4"/>
    <w:p w:rsidR="00A56AB4" w:rsidRDefault="00A56AB4" w:rsidP="00A56AB4"/>
    <w:p w:rsidR="00A56AB4" w:rsidRDefault="00A56AB4" w:rsidP="00A56AB4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A" w:rsidRDefault="00983E0A" w:rsidP="00B25F23">
      <w:r>
        <w:separator/>
      </w:r>
    </w:p>
  </w:endnote>
  <w:endnote w:type="continuationSeparator" w:id="0">
    <w:p w:rsidR="00983E0A" w:rsidRDefault="00983E0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A" w:rsidRDefault="00983E0A" w:rsidP="00B25F23">
      <w:r>
        <w:separator/>
      </w:r>
    </w:p>
  </w:footnote>
  <w:footnote w:type="continuationSeparator" w:id="0">
    <w:p w:rsidR="00983E0A" w:rsidRDefault="00983E0A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010969" w:rsidP="0064783D">
                          <w:pPr>
                            <w:pStyle w:val="DocumentSubtitleCzechRadio"/>
                          </w:pPr>
                          <w:r>
                            <w:t xml:space="preserve">Pro </w:t>
                          </w:r>
                          <w:r w:rsidR="004707A1">
                            <w:t xml:space="preserve">právnické osoby nebo </w:t>
                          </w:r>
                          <w:r>
                            <w:t>fyzické osoby</w:t>
                          </w:r>
                          <w:r w:rsidR="004707A1">
                            <w:t xml:space="preserve"> podnikající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010969" w:rsidP="0064783D">
                    <w:pPr>
                      <w:pStyle w:val="DocumentSubtitleCzechRadio"/>
                    </w:pPr>
                    <w:r>
                      <w:t xml:space="preserve">Pro </w:t>
                    </w:r>
                    <w:r w:rsidR="004707A1">
                      <w:t xml:space="preserve">právnické osoby nebo </w:t>
                    </w:r>
                    <w:r>
                      <w:t>fyzické osoby</w:t>
                    </w:r>
                    <w:r w:rsidR="004707A1">
                      <w:t xml:space="preserve"> podnikající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A622B6">
                            <w:t xml:space="preserve">Evidenční formulář </w:t>
                          </w:r>
                          <w:r w:rsidR="004707A1">
                            <w:t>podnikatelského subjektu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A622B6">
                      <w:t xml:space="preserve">Evidenční formulář </w:t>
                    </w:r>
                    <w:r w:rsidR="004707A1">
                      <w:t>podnikatelského subjektu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8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81306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14054"/>
    <w:rsid w:val="00236DF0"/>
    <w:rsid w:val="002478DA"/>
    <w:rsid w:val="00257360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7A1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13E43"/>
    <w:rsid w:val="00521563"/>
    <w:rsid w:val="005249FC"/>
    <w:rsid w:val="00531AB5"/>
    <w:rsid w:val="00533961"/>
    <w:rsid w:val="00562EEB"/>
    <w:rsid w:val="0056586F"/>
    <w:rsid w:val="0056708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77CD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E0420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56AB4"/>
    <w:rsid w:val="00A60617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47CA6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1201D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A3832"/>
    <w:rsid w:val="00DB2CC5"/>
    <w:rsid w:val="00DB2F19"/>
    <w:rsid w:val="00DB5E8D"/>
    <w:rsid w:val="00DE000D"/>
    <w:rsid w:val="00DE3C04"/>
    <w:rsid w:val="00DE6C41"/>
    <w:rsid w:val="00E05DDC"/>
    <w:rsid w:val="00E152DE"/>
    <w:rsid w:val="00E1539D"/>
    <w:rsid w:val="00E24FAA"/>
    <w:rsid w:val="00E40B22"/>
    <w:rsid w:val="00E41313"/>
    <w:rsid w:val="00E5283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9DE5-2879-4D9E-BD41-0541AA05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2023-06-23T08:33:00Z</dcterms:created>
  <dcterms:modified xsi:type="dcterms:W3CDTF">2023-06-23T08:33:00Z</dcterms:modified>
</cp:coreProperties>
</file>